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5E5773" w14:textId="77777777" w:rsidR="00D14ACD" w:rsidRDefault="00D14ACD" w:rsidP="00D14ACD">
      <w:pPr>
        <w:spacing w:before="100" w:beforeAutospacing="1" w:after="100" w:afterAutospacing="1" w:line="240" w:lineRule="auto"/>
        <w:jc w:val="center"/>
        <w:rPr>
          <w:rFonts w:ascii="Times New Roman" w:eastAsia="Times New Roman" w:hAnsi="Times New Roman" w:cs="Times New Roman"/>
          <w:sz w:val="24"/>
          <w:szCs w:val="24"/>
          <w:lang w:val="en"/>
        </w:rPr>
      </w:pPr>
      <w:r>
        <w:rPr>
          <w:noProof/>
        </w:rPr>
        <w:drawing>
          <wp:inline distT="0" distB="0" distL="0" distR="0" wp14:anchorId="6E6B1CA7" wp14:editId="1E3722B0">
            <wp:extent cx="2819400" cy="88900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19400" cy="889000"/>
                    </a:xfrm>
                    <a:prstGeom prst="rect">
                      <a:avLst/>
                    </a:prstGeom>
                    <a:noFill/>
                    <a:ln>
                      <a:noFill/>
                    </a:ln>
                  </pic:spPr>
                </pic:pic>
              </a:graphicData>
            </a:graphic>
          </wp:inline>
        </w:drawing>
      </w:r>
    </w:p>
    <w:p w14:paraId="2E4DA05C" w14:textId="600A83E5" w:rsidR="00D14ACD" w:rsidRPr="00437A35" w:rsidRDefault="00D14ACD" w:rsidP="00D14ACD">
      <w:pPr>
        <w:spacing w:after="0" w:line="240" w:lineRule="auto"/>
        <w:jc w:val="center"/>
        <w:rPr>
          <w:rStyle w:val="A1"/>
          <w:b/>
          <w:bCs/>
          <w:sz w:val="28"/>
          <w:szCs w:val="28"/>
        </w:rPr>
      </w:pPr>
      <w:r w:rsidRPr="00437A35">
        <w:rPr>
          <w:rStyle w:val="A1"/>
          <w:b/>
          <w:bCs/>
          <w:sz w:val="28"/>
          <w:szCs w:val="28"/>
        </w:rPr>
        <w:t>STAY</w:t>
      </w:r>
      <w:r w:rsidR="00E070E8">
        <w:rPr>
          <w:rStyle w:val="A1"/>
          <w:b/>
          <w:bCs/>
          <w:sz w:val="28"/>
          <w:szCs w:val="28"/>
        </w:rPr>
        <w:t>ING</w:t>
      </w:r>
      <w:r w:rsidRPr="00437A35">
        <w:rPr>
          <w:rStyle w:val="A1"/>
          <w:b/>
          <w:bCs/>
          <w:sz w:val="28"/>
          <w:szCs w:val="28"/>
        </w:rPr>
        <w:t xml:space="preserve"> ERGONOMIC #</w:t>
      </w:r>
      <w:r>
        <w:rPr>
          <w:rStyle w:val="A1"/>
          <w:b/>
          <w:bCs/>
          <w:sz w:val="28"/>
          <w:szCs w:val="28"/>
        </w:rPr>
        <w:t>8</w:t>
      </w:r>
    </w:p>
    <w:p w14:paraId="38652538" w14:textId="6E547EF3" w:rsidR="00D14ACD" w:rsidRPr="00E070E8" w:rsidRDefault="00D14ACD" w:rsidP="00E070E8">
      <w:pPr>
        <w:spacing w:after="0" w:line="240" w:lineRule="auto"/>
        <w:jc w:val="center"/>
        <w:rPr>
          <w:rFonts w:ascii="Open Sans" w:hAnsi="Open Sans" w:cs="Open Sans"/>
          <w:b/>
          <w:bCs/>
          <w:color w:val="000000"/>
          <w:sz w:val="28"/>
          <w:szCs w:val="28"/>
        </w:rPr>
      </w:pPr>
      <w:r>
        <w:rPr>
          <w:rStyle w:val="A1"/>
          <w:b/>
          <w:bCs/>
          <w:sz w:val="28"/>
          <w:szCs w:val="28"/>
        </w:rPr>
        <w:t>Ergonomics and Laptops</w:t>
      </w:r>
    </w:p>
    <w:p w14:paraId="020D8DA2" w14:textId="57FDE6FC" w:rsidR="00A92F1D" w:rsidRPr="00A92F1D" w:rsidRDefault="00A92F1D" w:rsidP="00D14ACD">
      <w:pPr>
        <w:pStyle w:val="NormalWeb"/>
        <w:shd w:val="clear" w:color="auto" w:fill="FFFFFF"/>
        <w:jc w:val="both"/>
        <w:rPr>
          <w:rFonts w:ascii="Arial" w:hAnsi="Arial" w:cs="Arial"/>
          <w:color w:val="1D2D35"/>
        </w:rPr>
      </w:pPr>
      <w:r w:rsidRPr="00A92F1D">
        <w:rPr>
          <w:rFonts w:ascii="Arial" w:hAnsi="Arial" w:cs="Arial"/>
          <w:color w:val="1D2D35"/>
        </w:rPr>
        <w:t xml:space="preserve">The design of a laptop (with the screen attached to the keyboard) </w:t>
      </w:r>
      <w:r w:rsidR="001214BE">
        <w:rPr>
          <w:rFonts w:ascii="Arial" w:hAnsi="Arial" w:cs="Arial"/>
          <w:color w:val="1D2D35"/>
        </w:rPr>
        <w:t>can force</w:t>
      </w:r>
      <w:r w:rsidRPr="00A92F1D">
        <w:rPr>
          <w:rFonts w:ascii="Arial" w:hAnsi="Arial" w:cs="Arial"/>
          <w:color w:val="1D2D35"/>
        </w:rPr>
        <w:t xml:space="preserve"> users into a trade-off between poor neck/head posture and poor hand/wrist posture.</w:t>
      </w:r>
    </w:p>
    <w:p w14:paraId="5CFF2A8F" w14:textId="77777777" w:rsidR="00A92F1D" w:rsidRPr="00A92F1D" w:rsidRDefault="00A92F1D" w:rsidP="00D14ACD">
      <w:pPr>
        <w:pStyle w:val="NormalWeb"/>
        <w:shd w:val="clear" w:color="auto" w:fill="FFFFFF"/>
        <w:jc w:val="both"/>
        <w:rPr>
          <w:rFonts w:ascii="Arial" w:hAnsi="Arial" w:cs="Arial"/>
          <w:color w:val="1D2D35"/>
        </w:rPr>
      </w:pPr>
      <w:r w:rsidRPr="00A92F1D">
        <w:rPr>
          <w:rFonts w:ascii="Arial" w:hAnsi="Arial" w:cs="Arial"/>
          <w:color w:val="1D2D35"/>
        </w:rPr>
        <w:t>When the screen is at the right height to maintain good neck/head posture, the keyboard is too high which forces the user into bad hand/wrist posture.</w:t>
      </w:r>
    </w:p>
    <w:p w14:paraId="44109E52" w14:textId="556B0963" w:rsidR="00A92F1D" w:rsidRDefault="00A92F1D" w:rsidP="00D14ACD">
      <w:pPr>
        <w:pStyle w:val="NormalWeb"/>
        <w:shd w:val="clear" w:color="auto" w:fill="FFFFFF"/>
        <w:jc w:val="both"/>
        <w:rPr>
          <w:rFonts w:ascii="Arial" w:hAnsi="Arial" w:cs="Arial"/>
          <w:color w:val="1D2D35"/>
        </w:rPr>
      </w:pPr>
      <w:r w:rsidRPr="00A92F1D">
        <w:rPr>
          <w:rFonts w:ascii="Arial" w:hAnsi="Arial" w:cs="Arial"/>
          <w:color w:val="1D2D35"/>
        </w:rPr>
        <w:t>When the keyboard is at the right height to maintain good hand/wrist posture, the screen is too low which forces the user into bad neck/head posture.</w:t>
      </w:r>
      <w:r w:rsidR="001214BE">
        <w:rPr>
          <w:rFonts w:ascii="Arial" w:hAnsi="Arial" w:cs="Arial"/>
          <w:color w:val="1D2D35"/>
        </w:rPr>
        <w:t xml:space="preserve">  Here are some quick tips to keep you ergonomic with your laptop: </w:t>
      </w:r>
    </w:p>
    <w:p w14:paraId="2B38878B" w14:textId="5F61E049" w:rsidR="00A92F1D" w:rsidRDefault="001214BE" w:rsidP="00D14ACD">
      <w:pPr>
        <w:pStyle w:val="NormalWeb"/>
        <w:numPr>
          <w:ilvl w:val="0"/>
          <w:numId w:val="3"/>
        </w:numPr>
        <w:shd w:val="clear" w:color="auto" w:fill="FFFFFF"/>
        <w:jc w:val="both"/>
        <w:rPr>
          <w:rFonts w:ascii="Arial" w:hAnsi="Arial" w:cs="Arial"/>
          <w:color w:val="1D2D35"/>
        </w:rPr>
      </w:pPr>
      <w:r>
        <w:rPr>
          <w:rFonts w:ascii="Arial" w:hAnsi="Arial" w:cs="Arial"/>
          <w:b/>
          <w:bCs/>
          <w:color w:val="1D2D35"/>
        </w:rPr>
        <w:t xml:space="preserve">For Short Term Use - </w:t>
      </w:r>
      <w:r w:rsidR="00A92F1D" w:rsidRPr="00D14ACD">
        <w:rPr>
          <w:rFonts w:ascii="Arial" w:hAnsi="Arial" w:cs="Arial"/>
          <w:b/>
          <w:bCs/>
          <w:color w:val="1D2D35"/>
        </w:rPr>
        <w:t>Take the laptop off your lap.</w:t>
      </w:r>
      <w:r w:rsidR="00A92F1D">
        <w:rPr>
          <w:rFonts w:ascii="Arial" w:hAnsi="Arial" w:cs="Arial"/>
          <w:color w:val="1D2D35"/>
        </w:rPr>
        <w:t xml:space="preserve">  Even though i</w:t>
      </w:r>
      <w:r w:rsidR="00D14ACD">
        <w:rPr>
          <w:rFonts w:ascii="Arial" w:hAnsi="Arial" w:cs="Arial"/>
          <w:color w:val="1D2D35"/>
        </w:rPr>
        <w:t xml:space="preserve">t is </w:t>
      </w:r>
      <w:r w:rsidR="00A92F1D">
        <w:rPr>
          <w:rFonts w:ascii="Arial" w:hAnsi="Arial" w:cs="Arial"/>
          <w:color w:val="1D2D35"/>
        </w:rPr>
        <w:t xml:space="preserve">called a laptop you may not want to use it on top of your lap.  This position requires you to slouch down with your head forward to see the screen, loading your cervical spine with dozens of extra pounds of pressure.   If you </w:t>
      </w:r>
      <w:r w:rsidR="0071069F">
        <w:rPr>
          <w:rFonts w:ascii="Arial" w:hAnsi="Arial" w:cs="Arial"/>
          <w:color w:val="1D2D35"/>
        </w:rPr>
        <w:t>must</w:t>
      </w:r>
      <w:r w:rsidR="00A92F1D">
        <w:rPr>
          <w:rFonts w:ascii="Arial" w:hAnsi="Arial" w:cs="Arial"/>
          <w:color w:val="1D2D35"/>
        </w:rPr>
        <w:t xml:space="preserve"> work without a de</w:t>
      </w:r>
      <w:r w:rsidR="00D14ACD">
        <w:rPr>
          <w:rFonts w:ascii="Arial" w:hAnsi="Arial" w:cs="Arial"/>
          <w:color w:val="1D2D35"/>
        </w:rPr>
        <w:t>sk, t</w:t>
      </w:r>
      <w:r w:rsidR="00A92F1D">
        <w:rPr>
          <w:rFonts w:ascii="Arial" w:hAnsi="Arial" w:cs="Arial"/>
          <w:color w:val="1D2D35"/>
        </w:rPr>
        <w:t>ry utilizing a binder or a computer bag on your lap to elevate the scree</w:t>
      </w:r>
      <w:r>
        <w:rPr>
          <w:rFonts w:ascii="Arial" w:hAnsi="Arial" w:cs="Arial"/>
          <w:color w:val="1D2D35"/>
        </w:rPr>
        <w:t xml:space="preserve">n and keyboard.   This would be for intermittent use – not long term. </w:t>
      </w:r>
    </w:p>
    <w:p w14:paraId="07963214" w14:textId="443BFFB2" w:rsidR="00A92F1D" w:rsidRDefault="001214BE" w:rsidP="00D14ACD">
      <w:pPr>
        <w:pStyle w:val="NormalWeb"/>
        <w:numPr>
          <w:ilvl w:val="0"/>
          <w:numId w:val="3"/>
        </w:numPr>
        <w:shd w:val="clear" w:color="auto" w:fill="FFFFFF"/>
        <w:jc w:val="both"/>
        <w:rPr>
          <w:rFonts w:ascii="Arial" w:hAnsi="Arial" w:cs="Arial"/>
          <w:color w:val="1D2D35"/>
        </w:rPr>
      </w:pPr>
      <w:r>
        <w:rPr>
          <w:rFonts w:ascii="Arial" w:hAnsi="Arial" w:cs="Arial"/>
          <w:b/>
          <w:bCs/>
          <w:color w:val="1D2D35"/>
        </w:rPr>
        <w:t xml:space="preserve">For Long Term Use - </w:t>
      </w:r>
      <w:r w:rsidR="00A92F1D" w:rsidRPr="00D14ACD">
        <w:rPr>
          <w:rFonts w:ascii="Arial" w:hAnsi="Arial" w:cs="Arial"/>
          <w:b/>
          <w:bCs/>
          <w:color w:val="1D2D35"/>
        </w:rPr>
        <w:t>Raise your screen</w:t>
      </w:r>
      <w:r w:rsidR="00D14ACD">
        <w:rPr>
          <w:rFonts w:ascii="Arial" w:hAnsi="Arial" w:cs="Arial"/>
          <w:b/>
          <w:bCs/>
          <w:color w:val="1D2D35"/>
        </w:rPr>
        <w:t>.</w:t>
      </w:r>
      <w:r w:rsidR="00A92F1D">
        <w:rPr>
          <w:rFonts w:ascii="Arial" w:hAnsi="Arial" w:cs="Arial"/>
          <w:color w:val="1D2D35"/>
        </w:rPr>
        <w:t xml:space="preserve">  Elevate the laptop a few inches while on your desk.  You can use books or a small box even.  Your eyes should naturally hit the top third of your screen when looking straight ahead.   </w:t>
      </w:r>
    </w:p>
    <w:p w14:paraId="5C57F58A" w14:textId="2FE64C9F" w:rsidR="00A92F1D" w:rsidRDefault="00A92F1D" w:rsidP="00D14ACD">
      <w:pPr>
        <w:pStyle w:val="NormalWeb"/>
        <w:numPr>
          <w:ilvl w:val="0"/>
          <w:numId w:val="3"/>
        </w:numPr>
        <w:shd w:val="clear" w:color="auto" w:fill="FFFFFF"/>
        <w:jc w:val="both"/>
        <w:rPr>
          <w:rFonts w:ascii="Arial" w:hAnsi="Arial" w:cs="Arial"/>
          <w:color w:val="1D2D35"/>
        </w:rPr>
      </w:pPr>
      <w:r w:rsidRPr="00D14ACD">
        <w:rPr>
          <w:rFonts w:ascii="Arial" w:hAnsi="Arial" w:cs="Arial"/>
          <w:b/>
          <w:bCs/>
          <w:color w:val="1D2D35"/>
        </w:rPr>
        <w:t>U</w:t>
      </w:r>
      <w:r w:rsidR="00D14ACD">
        <w:rPr>
          <w:rFonts w:ascii="Arial" w:hAnsi="Arial" w:cs="Arial"/>
          <w:b/>
          <w:bCs/>
          <w:color w:val="1D2D35"/>
        </w:rPr>
        <w:t>tilize</w:t>
      </w:r>
      <w:r w:rsidRPr="00D14ACD">
        <w:rPr>
          <w:rFonts w:ascii="Arial" w:hAnsi="Arial" w:cs="Arial"/>
          <w:b/>
          <w:bCs/>
          <w:color w:val="1D2D35"/>
        </w:rPr>
        <w:t xml:space="preserve"> a separate keyboard and mouse.</w:t>
      </w:r>
      <w:r>
        <w:rPr>
          <w:rFonts w:ascii="Arial" w:hAnsi="Arial" w:cs="Arial"/>
          <w:color w:val="1D2D35"/>
        </w:rPr>
        <w:t xml:space="preserve">  Now that the screen is raised.   Make sure you have an external keyboard and mouse in place.  This allows you to keep your shoulders and arms relaxed and at a good neutral height for keying/mouse work.  </w:t>
      </w:r>
    </w:p>
    <w:p w14:paraId="199788F9" w14:textId="0F58603F" w:rsidR="00D14ACD" w:rsidRDefault="00D14ACD" w:rsidP="00D14ACD">
      <w:pPr>
        <w:pStyle w:val="NormalWeb"/>
        <w:numPr>
          <w:ilvl w:val="0"/>
          <w:numId w:val="3"/>
        </w:numPr>
        <w:shd w:val="clear" w:color="auto" w:fill="FFFFFF"/>
        <w:jc w:val="both"/>
        <w:rPr>
          <w:rFonts w:ascii="Arial" w:hAnsi="Arial" w:cs="Arial"/>
          <w:color w:val="1D2D35"/>
        </w:rPr>
      </w:pPr>
      <w:r w:rsidRPr="00D14ACD">
        <w:rPr>
          <w:rFonts w:ascii="Arial" w:hAnsi="Arial" w:cs="Arial"/>
          <w:b/>
          <w:bCs/>
          <w:color w:val="1D2D35"/>
        </w:rPr>
        <w:t>Increase font size.</w:t>
      </w:r>
      <w:r>
        <w:rPr>
          <w:rFonts w:ascii="Arial" w:hAnsi="Arial" w:cs="Arial"/>
          <w:color w:val="1D2D35"/>
        </w:rPr>
        <w:t xml:space="preserve">  </w:t>
      </w:r>
      <w:r w:rsidR="0071069F">
        <w:rPr>
          <w:rFonts w:ascii="Arial" w:hAnsi="Arial" w:cs="Arial"/>
          <w:color w:val="1D2D35"/>
        </w:rPr>
        <w:t>Leaning forward to view the screen can be mitigated by increasing font size.  This will help avoid neck strain.</w:t>
      </w:r>
      <w:r>
        <w:rPr>
          <w:rFonts w:ascii="Arial" w:hAnsi="Arial" w:cs="Arial"/>
          <w:color w:val="1D2D35"/>
        </w:rPr>
        <w:t xml:space="preserve">  </w:t>
      </w:r>
    </w:p>
    <w:p w14:paraId="020238E5" w14:textId="651E79D3" w:rsidR="00A92F1D" w:rsidRDefault="00A92F1D" w:rsidP="00D14ACD">
      <w:pPr>
        <w:pStyle w:val="NormalWeb"/>
        <w:numPr>
          <w:ilvl w:val="0"/>
          <w:numId w:val="3"/>
        </w:numPr>
        <w:shd w:val="clear" w:color="auto" w:fill="FFFFFF"/>
        <w:jc w:val="both"/>
        <w:rPr>
          <w:rFonts w:ascii="Arial" w:hAnsi="Arial" w:cs="Arial"/>
          <w:color w:val="1D2D35"/>
        </w:rPr>
      </w:pPr>
      <w:r w:rsidRPr="00D14ACD">
        <w:rPr>
          <w:rFonts w:ascii="Arial" w:hAnsi="Arial" w:cs="Arial"/>
          <w:b/>
          <w:bCs/>
          <w:color w:val="1D2D35"/>
        </w:rPr>
        <w:t xml:space="preserve">Clean your screen </w:t>
      </w:r>
      <w:r w:rsidR="00D14ACD" w:rsidRPr="00D14ACD">
        <w:rPr>
          <w:rFonts w:ascii="Arial" w:hAnsi="Arial" w:cs="Arial"/>
          <w:b/>
          <w:bCs/>
          <w:color w:val="1D2D35"/>
        </w:rPr>
        <w:t>periodically</w:t>
      </w:r>
      <w:r w:rsidR="00D14ACD">
        <w:rPr>
          <w:rFonts w:ascii="Arial" w:hAnsi="Arial" w:cs="Arial"/>
          <w:color w:val="1D2D35"/>
        </w:rPr>
        <w:t xml:space="preserve">.  Remove dust and dirt which will help reduce eye strain as well.  </w:t>
      </w:r>
    </w:p>
    <w:p w14:paraId="22953756" w14:textId="4E7832F9" w:rsidR="002D65C6" w:rsidRDefault="002D65C6" w:rsidP="00D14ACD">
      <w:pPr>
        <w:pStyle w:val="NormalWeb"/>
        <w:numPr>
          <w:ilvl w:val="0"/>
          <w:numId w:val="3"/>
        </w:numPr>
        <w:shd w:val="clear" w:color="auto" w:fill="FFFFFF"/>
        <w:jc w:val="both"/>
        <w:rPr>
          <w:rFonts w:ascii="Arial" w:hAnsi="Arial" w:cs="Arial"/>
          <w:color w:val="1D2D35"/>
        </w:rPr>
      </w:pPr>
      <w:r w:rsidRPr="00D14ACD">
        <w:rPr>
          <w:rFonts w:ascii="Arial" w:hAnsi="Arial" w:cs="Arial"/>
          <w:b/>
          <w:bCs/>
          <w:color w:val="1D2D35"/>
        </w:rPr>
        <w:t>Take your micro pauses</w:t>
      </w:r>
      <w:r>
        <w:rPr>
          <w:rFonts w:ascii="Arial" w:hAnsi="Arial" w:cs="Arial"/>
          <w:color w:val="1D2D35"/>
        </w:rPr>
        <w:t>.</w:t>
      </w:r>
      <w:r w:rsidR="00E070E8">
        <w:rPr>
          <w:rFonts w:ascii="Arial" w:hAnsi="Arial" w:cs="Arial"/>
          <w:color w:val="1D2D35"/>
        </w:rPr>
        <w:t xml:space="preserve">  </w:t>
      </w:r>
      <w:r>
        <w:rPr>
          <w:rFonts w:ascii="Arial" w:hAnsi="Arial" w:cs="Arial"/>
          <w:color w:val="1D2D35"/>
        </w:rPr>
        <w:t>Remember the 20/20/20 rule.  For every 20 minutes, take 20 seconds and focus on something 20 feet away.  This is a good time to just stand up and take a quick stretch break</w:t>
      </w:r>
      <w:r w:rsidR="00D14ACD">
        <w:rPr>
          <w:rFonts w:ascii="Arial" w:hAnsi="Arial" w:cs="Arial"/>
          <w:color w:val="1D2D35"/>
        </w:rPr>
        <w:t>.</w:t>
      </w:r>
    </w:p>
    <w:p w14:paraId="74C6D6A7" w14:textId="106EB5DF" w:rsidR="001214BE" w:rsidRDefault="00EA1DB4" w:rsidP="00D14ACD">
      <w:pPr>
        <w:pStyle w:val="NormalWeb"/>
        <w:numPr>
          <w:ilvl w:val="0"/>
          <w:numId w:val="3"/>
        </w:numPr>
        <w:shd w:val="clear" w:color="auto" w:fill="FFFFFF"/>
        <w:jc w:val="both"/>
        <w:rPr>
          <w:rFonts w:ascii="Arial" w:hAnsi="Arial" w:cs="Arial"/>
          <w:color w:val="1D2D35"/>
        </w:rPr>
      </w:pPr>
      <w:r>
        <w:rPr>
          <w:rFonts w:ascii="Arial" w:hAnsi="Arial" w:cs="Arial"/>
          <w:b/>
          <w:bCs/>
          <w:color w:val="1D2D35"/>
        </w:rPr>
        <w:t>Properly manage cords</w:t>
      </w:r>
      <w:r w:rsidR="001214BE" w:rsidRPr="001214BE">
        <w:rPr>
          <w:rFonts w:ascii="Arial" w:hAnsi="Arial" w:cs="Arial"/>
          <w:color w:val="1D2D35"/>
        </w:rPr>
        <w:t>.</w:t>
      </w:r>
      <w:r w:rsidR="001214BE">
        <w:rPr>
          <w:rFonts w:ascii="Arial" w:hAnsi="Arial" w:cs="Arial"/>
          <w:color w:val="1D2D35"/>
        </w:rPr>
        <w:t xml:space="preserve">   </w:t>
      </w:r>
      <w:r>
        <w:rPr>
          <w:rFonts w:ascii="Arial" w:hAnsi="Arial" w:cs="Arial"/>
          <w:color w:val="1D2D35"/>
        </w:rPr>
        <w:t xml:space="preserve">Laptops typically have power cords.  Be aware of cord management to avoid trip hazards.   </w:t>
      </w:r>
      <w:r w:rsidR="001214BE">
        <w:rPr>
          <w:rFonts w:ascii="Arial" w:hAnsi="Arial" w:cs="Arial"/>
          <w:color w:val="1D2D35"/>
        </w:rPr>
        <w:t xml:space="preserve"> </w:t>
      </w:r>
    </w:p>
    <w:p w14:paraId="73CAF815" w14:textId="3A972CA9" w:rsidR="00EE3BDA" w:rsidRDefault="00E070E8" w:rsidP="00E070E8">
      <w:pPr>
        <w:pStyle w:val="NormalWeb"/>
        <w:shd w:val="clear" w:color="auto" w:fill="FFFFFF"/>
        <w:jc w:val="center"/>
        <w:rPr>
          <w:rFonts w:ascii="Arial" w:hAnsi="Arial" w:cs="Arial"/>
        </w:rPr>
      </w:pPr>
      <w:r w:rsidRPr="00D14ACD">
        <w:rPr>
          <w:noProof/>
          <w:bdr w:val="single" w:sz="24" w:space="0" w:color="auto"/>
        </w:rPr>
        <w:drawing>
          <wp:inline distT="0" distB="0" distL="0" distR="0" wp14:anchorId="549916F3" wp14:editId="6528D6A5">
            <wp:extent cx="1865376" cy="1399032"/>
            <wp:effectExtent l="0" t="0" r="1905" b="0"/>
            <wp:docPr id="1" name="Picture 1" descr="A guide for better usage of computer: Why to have an external keyboard and  mouse to a lap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guide for better usage of computer: Why to have an external keyboard and  mouse to a lapto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65376" cy="1399032"/>
                    </a:xfrm>
                    <a:prstGeom prst="rect">
                      <a:avLst/>
                    </a:prstGeom>
                    <a:noFill/>
                    <a:ln>
                      <a:noFill/>
                    </a:ln>
                  </pic:spPr>
                </pic:pic>
              </a:graphicData>
            </a:graphic>
          </wp:inline>
        </w:drawing>
      </w:r>
    </w:p>
    <w:p w14:paraId="70827C61" w14:textId="379EC31F" w:rsidR="0071069F" w:rsidRPr="0071069F" w:rsidRDefault="0071069F" w:rsidP="0071069F">
      <w:pPr>
        <w:pStyle w:val="Heading1"/>
        <w:jc w:val="center"/>
        <w:rPr>
          <w:sz w:val="44"/>
          <w:szCs w:val="44"/>
        </w:rPr>
      </w:pPr>
      <w:r>
        <w:rPr>
          <w:sz w:val="44"/>
          <w:szCs w:val="44"/>
        </w:rPr>
        <w:lastRenderedPageBreak/>
        <w:t xml:space="preserve">Ergonomic </w:t>
      </w:r>
      <w:r w:rsidRPr="0071069F">
        <w:rPr>
          <w:sz w:val="44"/>
          <w:szCs w:val="44"/>
        </w:rPr>
        <w:t>Laptop Setup Il</w:t>
      </w:r>
      <w:r>
        <w:rPr>
          <w:sz w:val="44"/>
          <w:szCs w:val="44"/>
        </w:rPr>
        <w:t>l</w:t>
      </w:r>
      <w:r w:rsidRPr="0071069F">
        <w:rPr>
          <w:sz w:val="44"/>
          <w:szCs w:val="44"/>
        </w:rPr>
        <w:t>ustration</w:t>
      </w:r>
    </w:p>
    <w:p w14:paraId="4EA35F89" w14:textId="21264942" w:rsidR="00D14ACD" w:rsidRPr="00A92F1D" w:rsidRDefault="00D14ACD" w:rsidP="00D14ACD">
      <w:pPr>
        <w:pStyle w:val="NormalWeb"/>
        <w:shd w:val="clear" w:color="auto" w:fill="FFFFFF"/>
        <w:jc w:val="both"/>
        <w:rPr>
          <w:rFonts w:ascii="Arial" w:hAnsi="Arial" w:cs="Arial"/>
          <w:color w:val="1D2D35"/>
        </w:rPr>
      </w:pPr>
      <w:r>
        <w:rPr>
          <w:noProof/>
        </w:rPr>
        <w:drawing>
          <wp:inline distT="0" distB="0" distL="0" distR="0" wp14:anchorId="604622A1" wp14:editId="67F56157">
            <wp:extent cx="6858000" cy="6330950"/>
            <wp:effectExtent l="0" t="0" r="0" b="0"/>
            <wp:docPr id="3" name="Picture 3" descr="How to #sit correctly at your desk? #Computer – your computer screen should  be directly in front of you and the top edge of the computer should b… |  Fisio, Campan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w to #sit correctly at your desk? #Computer – your computer screen should  be directly in front of you and the top edge of the computer should b… |  Fisio, Campanha"/>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b="19226"/>
                    <a:stretch/>
                  </pic:blipFill>
                  <pic:spPr bwMode="auto">
                    <a:xfrm>
                      <a:off x="0" y="0"/>
                      <a:ext cx="6858000" cy="6330950"/>
                    </a:xfrm>
                    <a:prstGeom prst="rect">
                      <a:avLst/>
                    </a:prstGeom>
                    <a:noFill/>
                    <a:ln>
                      <a:noFill/>
                    </a:ln>
                    <a:extLst>
                      <a:ext uri="{53640926-AAD7-44D8-BBD7-CCE9431645EC}">
                        <a14:shadowObscured xmlns:a14="http://schemas.microsoft.com/office/drawing/2010/main"/>
                      </a:ext>
                    </a:extLst>
                  </pic:spPr>
                </pic:pic>
              </a:graphicData>
            </a:graphic>
          </wp:inline>
        </w:drawing>
      </w:r>
    </w:p>
    <w:sectPr w:rsidR="00D14ACD" w:rsidRPr="00A92F1D" w:rsidSect="00D14ACD">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E7B8C3" w14:textId="77777777" w:rsidR="007C22B0" w:rsidRDefault="007C22B0" w:rsidP="00EE3BDA">
      <w:pPr>
        <w:spacing w:after="0" w:line="240" w:lineRule="auto"/>
      </w:pPr>
      <w:r>
        <w:separator/>
      </w:r>
    </w:p>
  </w:endnote>
  <w:endnote w:type="continuationSeparator" w:id="0">
    <w:p w14:paraId="729D106F" w14:textId="77777777" w:rsidR="007C22B0" w:rsidRDefault="007C22B0" w:rsidP="00EE3B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Open Sans">
    <w:altName w:val="Segoe U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E88B36" w14:textId="5CC8C66C" w:rsidR="00EE3BDA" w:rsidRDefault="00E070E8">
    <w:pPr>
      <w:pStyle w:val="Footer"/>
    </w:pPr>
    <w:r>
      <w:t>September</w:t>
    </w:r>
    <w:r w:rsidR="00EE3BDA">
      <w:t xml:space="preserve"> 2020</w:t>
    </w:r>
    <w:r w:rsidR="00EE3BDA">
      <w:tab/>
    </w:r>
    <w:r w:rsidR="00EE3BDA">
      <w:tab/>
      <w:t>Redwood Empire Schools’ Insurance Group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6A60C1" w14:textId="77777777" w:rsidR="007C22B0" w:rsidRDefault="007C22B0" w:rsidP="00EE3BDA">
      <w:pPr>
        <w:spacing w:after="0" w:line="240" w:lineRule="auto"/>
      </w:pPr>
      <w:r>
        <w:separator/>
      </w:r>
    </w:p>
  </w:footnote>
  <w:footnote w:type="continuationSeparator" w:id="0">
    <w:p w14:paraId="67914C52" w14:textId="77777777" w:rsidR="007C22B0" w:rsidRDefault="007C22B0" w:rsidP="00EE3B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3B43DE"/>
    <w:multiLevelType w:val="hybridMultilevel"/>
    <w:tmpl w:val="CBB454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CBA1452"/>
    <w:multiLevelType w:val="multilevel"/>
    <w:tmpl w:val="7A523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9FA5EEA"/>
    <w:multiLevelType w:val="multilevel"/>
    <w:tmpl w:val="0E8C7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F1D"/>
    <w:rsid w:val="001214BE"/>
    <w:rsid w:val="00296EF3"/>
    <w:rsid w:val="002D65C6"/>
    <w:rsid w:val="0071069F"/>
    <w:rsid w:val="007C22B0"/>
    <w:rsid w:val="00940C83"/>
    <w:rsid w:val="00A92F1D"/>
    <w:rsid w:val="00D14ACD"/>
    <w:rsid w:val="00E070E8"/>
    <w:rsid w:val="00EA1DB4"/>
    <w:rsid w:val="00EE3B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7FAC1"/>
  <w15:chartTrackingRefBased/>
  <w15:docId w15:val="{99AC85B9-F7EA-4B03-B2BF-FAA5C5A71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14AC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A92F1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92F1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A92F1D"/>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A92F1D"/>
    <w:rPr>
      <w:color w:val="0000FF"/>
      <w:u w:val="single"/>
    </w:rPr>
  </w:style>
  <w:style w:type="character" w:styleId="Strong">
    <w:name w:val="Strong"/>
    <w:basedOn w:val="DefaultParagraphFont"/>
    <w:uiPriority w:val="22"/>
    <w:qFormat/>
    <w:rsid w:val="00A92F1D"/>
    <w:rPr>
      <w:b/>
      <w:bCs/>
    </w:rPr>
  </w:style>
  <w:style w:type="character" w:customStyle="1" w:styleId="Heading1Char">
    <w:name w:val="Heading 1 Char"/>
    <w:basedOn w:val="DefaultParagraphFont"/>
    <w:link w:val="Heading1"/>
    <w:uiPriority w:val="9"/>
    <w:rsid w:val="00D14ACD"/>
    <w:rPr>
      <w:rFonts w:asciiTheme="majorHAnsi" w:eastAsiaTheme="majorEastAsia" w:hAnsiTheme="majorHAnsi" w:cstheme="majorBidi"/>
      <w:color w:val="2F5496" w:themeColor="accent1" w:themeShade="BF"/>
      <w:sz w:val="32"/>
      <w:szCs w:val="32"/>
    </w:rPr>
  </w:style>
  <w:style w:type="character" w:customStyle="1" w:styleId="A1">
    <w:name w:val="A1"/>
    <w:uiPriority w:val="99"/>
    <w:rsid w:val="00D14ACD"/>
    <w:rPr>
      <w:rFonts w:ascii="Open Sans" w:hAnsi="Open Sans" w:cs="Open Sans" w:hint="default"/>
      <w:color w:val="000000"/>
      <w:sz w:val="22"/>
      <w:szCs w:val="22"/>
    </w:rPr>
  </w:style>
  <w:style w:type="paragraph" w:styleId="Header">
    <w:name w:val="header"/>
    <w:basedOn w:val="Normal"/>
    <w:link w:val="HeaderChar"/>
    <w:uiPriority w:val="99"/>
    <w:unhideWhenUsed/>
    <w:rsid w:val="00EE3B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3BDA"/>
  </w:style>
  <w:style w:type="paragraph" w:styleId="Footer">
    <w:name w:val="footer"/>
    <w:basedOn w:val="Normal"/>
    <w:link w:val="FooterChar"/>
    <w:uiPriority w:val="99"/>
    <w:unhideWhenUsed/>
    <w:rsid w:val="00EE3B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3B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8473053">
      <w:bodyDiv w:val="1"/>
      <w:marLeft w:val="0"/>
      <w:marRight w:val="0"/>
      <w:marTop w:val="0"/>
      <w:marBottom w:val="0"/>
      <w:divBdr>
        <w:top w:val="none" w:sz="0" w:space="0" w:color="auto"/>
        <w:left w:val="none" w:sz="0" w:space="0" w:color="auto"/>
        <w:bottom w:val="none" w:sz="0" w:space="0" w:color="auto"/>
        <w:right w:val="none" w:sz="0" w:space="0" w:color="auto"/>
      </w:divBdr>
    </w:div>
    <w:div w:id="1270812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TotalTime>
  <Pages>2</Pages>
  <Words>313</Words>
  <Characters>1785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L. Cook</dc:creator>
  <cp:keywords/>
  <dc:description/>
  <cp:lastModifiedBy>Kelly L. Cook</cp:lastModifiedBy>
  <cp:revision>4</cp:revision>
  <dcterms:created xsi:type="dcterms:W3CDTF">2020-08-28T18:25:00Z</dcterms:created>
  <dcterms:modified xsi:type="dcterms:W3CDTF">2020-09-01T19:21:00Z</dcterms:modified>
</cp:coreProperties>
</file>